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4DE49" w14:textId="5460F946" w:rsidR="003A7EFA" w:rsidRPr="00913009" w:rsidRDefault="00613B0B">
      <w:pPr>
        <w:rPr>
          <w:b/>
          <w:bCs/>
          <w:sz w:val="32"/>
          <w:szCs w:val="32"/>
        </w:rPr>
      </w:pPr>
      <w:r w:rsidRPr="00913009">
        <w:rPr>
          <w:b/>
          <w:bCs/>
          <w:sz w:val="32"/>
          <w:szCs w:val="32"/>
        </w:rPr>
        <w:t xml:space="preserve">Foniatrian lähetteet - puheterapialausunnon pohja </w:t>
      </w:r>
    </w:p>
    <w:p w14:paraId="41E4E4BB" w14:textId="77777777" w:rsidR="00C20A7F" w:rsidRDefault="00C20A7F" w:rsidP="00AC3ADA">
      <w:pPr>
        <w:spacing w:line="276" w:lineRule="auto"/>
        <w:rPr>
          <w:b/>
          <w:bCs/>
        </w:rPr>
      </w:pPr>
    </w:p>
    <w:p w14:paraId="401DF990" w14:textId="419D12BE" w:rsidR="00AC3ADA" w:rsidRPr="002E400D" w:rsidRDefault="00AC3ADA" w:rsidP="00AC3AD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E400D">
        <w:rPr>
          <w:rFonts w:ascii="Arial" w:hAnsi="Arial" w:cs="Arial"/>
          <w:b/>
          <w:bCs/>
          <w:sz w:val="24"/>
          <w:szCs w:val="24"/>
        </w:rPr>
        <w:t>Tulosyy</w:t>
      </w:r>
    </w:p>
    <w:p w14:paraId="71BE8D85" w14:textId="77777777" w:rsidR="00AC3ADA" w:rsidRDefault="00AC3ADA" w:rsidP="00AC3ADA">
      <w:pPr>
        <w:rPr>
          <w:rFonts w:ascii="Arial" w:hAnsi="Arial" w:cs="Arial"/>
          <w:sz w:val="24"/>
          <w:szCs w:val="24"/>
        </w:rPr>
      </w:pPr>
    </w:p>
    <w:p w14:paraId="53B0508B" w14:textId="32313310" w:rsidR="00AC3ADA" w:rsidRPr="002E400D" w:rsidRDefault="00AC3ADA" w:rsidP="00AC3ADA">
      <w:pPr>
        <w:rPr>
          <w:rFonts w:ascii="Arial" w:hAnsi="Arial" w:cs="Arial"/>
          <w:b/>
          <w:bCs/>
          <w:sz w:val="24"/>
          <w:szCs w:val="24"/>
        </w:rPr>
      </w:pPr>
      <w:r w:rsidRPr="002E400D">
        <w:rPr>
          <w:rFonts w:ascii="Arial" w:hAnsi="Arial" w:cs="Arial"/>
          <w:b/>
          <w:bCs/>
          <w:sz w:val="24"/>
          <w:szCs w:val="24"/>
        </w:rPr>
        <w:t>Esitiedot</w:t>
      </w:r>
    </w:p>
    <w:p w14:paraId="2E0ECFB8" w14:textId="544276E2" w:rsidR="00AC3ADA" w:rsidRDefault="00AC3ADA" w:rsidP="00AC3ADA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400D">
        <w:rPr>
          <w:rFonts w:ascii="Arial" w:hAnsi="Arial" w:cs="Arial"/>
          <w:sz w:val="24"/>
          <w:szCs w:val="24"/>
        </w:rPr>
        <w:t>ikä</w:t>
      </w:r>
      <w:r>
        <w:rPr>
          <w:rFonts w:ascii="Arial" w:hAnsi="Arial" w:cs="Arial"/>
          <w:sz w:val="24"/>
          <w:szCs w:val="24"/>
        </w:rPr>
        <w:t xml:space="preserve"> tutkimushetkellä</w:t>
      </w:r>
    </w:p>
    <w:p w14:paraId="09439CEA" w14:textId="511B7D22" w:rsidR="00AC3ADA" w:rsidRDefault="00AC3ADA" w:rsidP="00AC3ADA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400D">
        <w:rPr>
          <w:rFonts w:ascii="Arial" w:hAnsi="Arial" w:cs="Arial"/>
          <w:sz w:val="24"/>
          <w:szCs w:val="24"/>
        </w:rPr>
        <w:t>perhetilanne</w:t>
      </w:r>
    </w:p>
    <w:p w14:paraId="14584201" w14:textId="77777777" w:rsidR="00C20A7F" w:rsidRDefault="00C20A7F" w:rsidP="00AC3ADA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lapsen kanssa</w:t>
      </w:r>
      <w:r w:rsidR="00F20DEC">
        <w:rPr>
          <w:rFonts w:ascii="Arial" w:hAnsi="Arial" w:cs="Arial"/>
          <w:sz w:val="24"/>
          <w:szCs w:val="24"/>
        </w:rPr>
        <w:t xml:space="preserve"> käytetyt </w:t>
      </w:r>
      <w:r w:rsidR="00AC3ADA" w:rsidRPr="002E400D">
        <w:rPr>
          <w:rFonts w:ascii="Arial" w:hAnsi="Arial" w:cs="Arial"/>
          <w:sz w:val="24"/>
          <w:szCs w:val="24"/>
        </w:rPr>
        <w:t>kielet</w:t>
      </w:r>
      <w:r w:rsidR="005247B7">
        <w:rPr>
          <w:rFonts w:ascii="Arial" w:hAnsi="Arial" w:cs="Arial"/>
          <w:sz w:val="24"/>
          <w:szCs w:val="24"/>
        </w:rPr>
        <w:t xml:space="preserve"> sekä kielialtistuksen määrä ja laatu! </w:t>
      </w:r>
    </w:p>
    <w:p w14:paraId="2734D253" w14:textId="09EB80B8" w:rsidR="00AC3ADA" w:rsidRDefault="005247B7" w:rsidP="00C20A7F">
      <w:pPr>
        <w:pStyle w:val="Luettelokappal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(mm. vapaa-ajan kieliympäristöt, ruutuaika, pidemmät oleilut kotimaassa</w:t>
      </w:r>
      <w:r w:rsidR="00C20A7F">
        <w:rPr>
          <w:rFonts w:ascii="Arial" w:hAnsi="Arial" w:cs="Arial"/>
          <w:sz w:val="24"/>
          <w:szCs w:val="24"/>
        </w:rPr>
        <w:t>,</w:t>
      </w:r>
      <w:r w:rsidR="00C20A7F" w:rsidRPr="00C20A7F">
        <w:rPr>
          <w:rFonts w:ascii="Arial" w:hAnsi="Arial" w:cs="Arial"/>
          <w:sz w:val="24"/>
          <w:szCs w:val="24"/>
        </w:rPr>
        <w:t xml:space="preserve"> </w:t>
      </w:r>
      <w:r w:rsidR="00C20A7F">
        <w:rPr>
          <w:rFonts w:ascii="Arial" w:hAnsi="Arial" w:cs="Arial"/>
          <w:sz w:val="24"/>
          <w:szCs w:val="24"/>
        </w:rPr>
        <w:t>varhaiskasvatuksen aloittamisikä ja läsnäolon säännöllisyys</w:t>
      </w:r>
      <w:r>
        <w:rPr>
          <w:rFonts w:ascii="Arial" w:hAnsi="Arial" w:cs="Arial"/>
          <w:sz w:val="24"/>
          <w:szCs w:val="24"/>
        </w:rPr>
        <w:t>)</w:t>
      </w:r>
    </w:p>
    <w:p w14:paraId="0845D877" w14:textId="33C681F6" w:rsidR="005247B7" w:rsidRDefault="00C20A7F" w:rsidP="00AC3ADA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tiedot nykyisestä varhaiskasvatuksesta/koulusta</w:t>
      </w:r>
      <w:r w:rsidR="005247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(rakenteelliset/pedagogiset </w:t>
      </w:r>
      <w:r w:rsidR="005247B7">
        <w:rPr>
          <w:rFonts w:ascii="Arial" w:hAnsi="Arial" w:cs="Arial"/>
          <w:sz w:val="24"/>
          <w:szCs w:val="24"/>
        </w:rPr>
        <w:t>tukitoimet,</w:t>
      </w:r>
      <w:r>
        <w:rPr>
          <w:rFonts w:ascii="Arial" w:hAnsi="Arial" w:cs="Arial"/>
          <w:sz w:val="24"/>
          <w:szCs w:val="24"/>
        </w:rPr>
        <w:t xml:space="preserve"> ryhmän koko, </w:t>
      </w:r>
      <w:r w:rsidR="005247B7">
        <w:rPr>
          <w:rFonts w:ascii="Arial" w:hAnsi="Arial" w:cs="Arial"/>
          <w:sz w:val="24"/>
          <w:szCs w:val="24"/>
        </w:rPr>
        <w:t>S2 lasten määrä ryhmässä</w:t>
      </w:r>
      <w:r>
        <w:rPr>
          <w:rFonts w:ascii="Arial" w:hAnsi="Arial" w:cs="Arial"/>
          <w:sz w:val="24"/>
          <w:szCs w:val="24"/>
        </w:rPr>
        <w:t>)</w:t>
      </w:r>
    </w:p>
    <w:p w14:paraId="232F3410" w14:textId="237DD15C" w:rsidR="00C20A7F" w:rsidRPr="00613B0B" w:rsidRDefault="00613B0B" w:rsidP="00C20A7F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13B0B">
        <w:rPr>
          <w:rFonts w:ascii="Arial" w:hAnsi="Arial" w:cs="Arial"/>
          <w:sz w:val="24"/>
          <w:szCs w:val="24"/>
        </w:rPr>
        <w:t>PU</w:t>
      </w:r>
      <w:r>
        <w:rPr>
          <w:rFonts w:ascii="Arial" w:hAnsi="Arial" w:cs="Arial"/>
          <w:sz w:val="24"/>
          <w:szCs w:val="24"/>
        </w:rPr>
        <w:t>HETERAPIA</w:t>
      </w:r>
    </w:p>
    <w:p w14:paraId="429D161F" w14:textId="77777777" w:rsidR="00C20A7F" w:rsidRDefault="00C20A7F" w:rsidP="00C20A7F">
      <w:pPr>
        <w:pStyle w:val="Luettelokappal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puheterapiaan ohjautuminen (kenen aloite) ja ensikäynnin ajankohta</w:t>
      </w:r>
    </w:p>
    <w:p w14:paraId="1F667E01" w14:textId="77777777" w:rsidR="00C20A7F" w:rsidRDefault="00C20A7F" w:rsidP="00C20A7F">
      <w:pPr>
        <w:pStyle w:val="Luettelokappal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aiemmin tehdyt arviot (käytetyt menetelmät näkyviin </w:t>
      </w:r>
      <w:r w:rsidRPr="00934699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edistyminen seurannassa)</w:t>
      </w:r>
    </w:p>
    <w:p w14:paraId="39FC9E91" w14:textId="77777777" w:rsidR="00C20A7F" w:rsidRDefault="00C20A7F" w:rsidP="00C20A7F">
      <w:pPr>
        <w:pStyle w:val="Luettelokappal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toteutunut kuntoutus </w:t>
      </w:r>
    </w:p>
    <w:p w14:paraId="2B5BEEFA" w14:textId="4E0AE215" w:rsidR="00C20A7F" w:rsidRDefault="00C20A7F" w:rsidP="00C20A7F">
      <w:pPr>
        <w:pStyle w:val="Luettelokappale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määrä ja ajankohta</w:t>
      </w:r>
    </w:p>
    <w:p w14:paraId="00EBBF8C" w14:textId="4BE84E31" w:rsidR="00C20A7F" w:rsidRDefault="00C20A7F" w:rsidP="00C20A7F">
      <w:pPr>
        <w:pStyle w:val="Luettelokappale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kuntoutuksen </w:t>
      </w:r>
      <w:r>
        <w:rPr>
          <w:rFonts w:ascii="Arial" w:hAnsi="Arial" w:cs="Arial"/>
          <w:sz w:val="24"/>
          <w:szCs w:val="24"/>
        </w:rPr>
        <w:t>tavoitteet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harjoitellut taidot</w:t>
      </w:r>
    </w:p>
    <w:p w14:paraId="3E5A8923" w14:textId="6A2AFAA1" w:rsidR="00C20A7F" w:rsidRDefault="00C20A7F" w:rsidP="00C20A7F">
      <w:pPr>
        <w:pStyle w:val="Luettelokappale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kuntoutuksen hyöty</w:t>
      </w:r>
    </w:p>
    <w:p w14:paraId="6F1FFF5A" w14:textId="77777777" w:rsidR="00C20A7F" w:rsidRDefault="00C20A7F" w:rsidP="00C20A7F">
      <w:pPr>
        <w:pStyle w:val="Luettelokappal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AAC-keinot </w:t>
      </w:r>
    </w:p>
    <w:p w14:paraId="5C0A241F" w14:textId="7124ED4D" w:rsidR="00C20A7F" w:rsidRPr="003C2A5F" w:rsidRDefault="00C20A7F" w:rsidP="003C2A5F">
      <w:pPr>
        <w:pStyle w:val="Luettelokappale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kotiin annetut materiaalit ja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ohjau</w:t>
      </w:r>
      <w:r>
        <w:rPr>
          <w:rFonts w:ascii="Arial" w:hAnsi="Arial" w:cs="Arial"/>
          <w:sz w:val="24"/>
          <w:szCs w:val="24"/>
        </w:rPr>
        <w:t>s</w:t>
      </w:r>
    </w:p>
    <w:p w14:paraId="66BBA807" w14:textId="77777777" w:rsidR="00913009" w:rsidRDefault="00913009" w:rsidP="00C20A7F">
      <w:pPr>
        <w:rPr>
          <w:rFonts w:ascii="Arial" w:hAnsi="Arial" w:cs="Arial"/>
          <w:b/>
          <w:bCs/>
          <w:sz w:val="24"/>
          <w:szCs w:val="24"/>
        </w:rPr>
      </w:pPr>
    </w:p>
    <w:p w14:paraId="7299E93E" w14:textId="20BBFBE8" w:rsidR="00AC3ADA" w:rsidRPr="00C20A7F" w:rsidRDefault="00C20A7F" w:rsidP="00C20A7F">
      <w:pPr>
        <w:rPr>
          <w:rFonts w:ascii="Arial" w:hAnsi="Arial" w:cs="Arial"/>
          <w:b/>
          <w:bCs/>
          <w:sz w:val="24"/>
          <w:szCs w:val="24"/>
        </w:rPr>
      </w:pPr>
      <w:r w:rsidRPr="00C20A7F">
        <w:rPr>
          <w:rFonts w:ascii="Arial" w:hAnsi="Arial" w:cs="Arial"/>
          <w:b/>
          <w:bCs/>
          <w:sz w:val="24"/>
          <w:szCs w:val="24"/>
        </w:rPr>
        <w:t>Toimintakyky</w:t>
      </w:r>
    </w:p>
    <w:p w14:paraId="1595E3E4" w14:textId="5771B9FE" w:rsidR="00AC3ADA" w:rsidRDefault="00AC3ADA" w:rsidP="00AC3ADA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400D">
        <w:rPr>
          <w:rFonts w:ascii="Arial" w:hAnsi="Arial" w:cs="Arial"/>
          <w:sz w:val="24"/>
          <w:szCs w:val="24"/>
        </w:rPr>
        <w:t>vanhempien haastattelu</w:t>
      </w:r>
      <w:r w:rsidR="00C20A7F">
        <w:rPr>
          <w:rFonts w:ascii="Arial" w:hAnsi="Arial" w:cs="Arial"/>
          <w:sz w:val="24"/>
          <w:szCs w:val="24"/>
        </w:rPr>
        <w:t xml:space="preserve"> </w:t>
      </w:r>
      <w:r w:rsidR="003C2A5F">
        <w:rPr>
          <w:rFonts w:ascii="Arial" w:hAnsi="Arial" w:cs="Arial"/>
          <w:sz w:val="24"/>
          <w:szCs w:val="24"/>
        </w:rPr>
        <w:t xml:space="preserve">(äidinkielellä kielellisen toimintakyvyn kartoittamiseen avuksi esim. </w:t>
      </w:r>
      <w:proofErr w:type="spellStart"/>
      <w:r w:rsidR="003C2A5F">
        <w:rPr>
          <w:rFonts w:ascii="Arial" w:hAnsi="Arial" w:cs="Arial"/>
          <w:sz w:val="24"/>
          <w:szCs w:val="24"/>
        </w:rPr>
        <w:t>ALDeQ</w:t>
      </w:r>
      <w:proofErr w:type="spellEnd"/>
      <w:r w:rsidR="003C2A5F">
        <w:rPr>
          <w:rFonts w:ascii="Arial" w:hAnsi="Arial" w:cs="Arial"/>
          <w:sz w:val="24"/>
          <w:szCs w:val="24"/>
        </w:rPr>
        <w:t xml:space="preserve"> -lomake)</w:t>
      </w:r>
    </w:p>
    <w:p w14:paraId="1B875859" w14:textId="34D04AE7" w:rsidR="00C20A7F" w:rsidRDefault="00C20A7F" w:rsidP="00AC3ADA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varhaiskasvatuksen/koulun kuvaus</w:t>
      </w:r>
      <w:r w:rsidR="003C2A5F">
        <w:rPr>
          <w:rFonts w:ascii="Arial" w:hAnsi="Arial" w:cs="Arial"/>
          <w:sz w:val="24"/>
          <w:szCs w:val="24"/>
        </w:rPr>
        <w:t xml:space="preserve"> </w:t>
      </w:r>
    </w:p>
    <w:p w14:paraId="13E1F650" w14:textId="5921461D" w:rsidR="00934699" w:rsidRPr="00934699" w:rsidRDefault="00AC3ADA" w:rsidP="00AC3ADA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400D">
        <w:rPr>
          <w:rFonts w:ascii="Arial" w:hAnsi="Arial" w:cs="Arial"/>
          <w:sz w:val="24"/>
          <w:szCs w:val="24"/>
        </w:rPr>
        <w:t>(mahd. omat havainnot)</w:t>
      </w:r>
    </w:p>
    <w:p w14:paraId="0FB7FEF0" w14:textId="77777777" w:rsidR="00913009" w:rsidRDefault="00913009" w:rsidP="00AC3ADA">
      <w:pPr>
        <w:rPr>
          <w:rFonts w:ascii="Arial" w:hAnsi="Arial" w:cs="Arial"/>
          <w:b/>
          <w:bCs/>
          <w:sz w:val="24"/>
          <w:szCs w:val="24"/>
        </w:rPr>
      </w:pPr>
    </w:p>
    <w:p w14:paraId="68DD9D0E" w14:textId="5C56F9BF" w:rsidR="00AC3ADA" w:rsidRPr="002E400D" w:rsidRDefault="00AC3ADA" w:rsidP="00AC3ADA">
      <w:pPr>
        <w:rPr>
          <w:rFonts w:ascii="Arial" w:hAnsi="Arial" w:cs="Arial"/>
          <w:b/>
          <w:bCs/>
          <w:sz w:val="24"/>
          <w:szCs w:val="24"/>
        </w:rPr>
      </w:pPr>
      <w:r w:rsidRPr="002E400D">
        <w:rPr>
          <w:rFonts w:ascii="Arial" w:hAnsi="Arial" w:cs="Arial"/>
          <w:b/>
          <w:bCs/>
          <w:sz w:val="24"/>
          <w:szCs w:val="24"/>
        </w:rPr>
        <w:t>Testaus- ja arviointitulokset</w:t>
      </w:r>
    </w:p>
    <w:p w14:paraId="18DF2417" w14:textId="2F32E174" w:rsidR="00AC3ADA" w:rsidRPr="002E400D" w:rsidRDefault="00AC3ADA" w:rsidP="00AC3A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2E400D">
        <w:rPr>
          <w:rFonts w:ascii="Arial" w:hAnsi="Arial" w:cs="Arial"/>
          <w:sz w:val="24"/>
          <w:szCs w:val="24"/>
        </w:rPr>
        <w:t xml:space="preserve">estitehtävin tutkitut kielet, käytetyt menetelmät ja </w:t>
      </w:r>
      <w:r w:rsidR="005247B7">
        <w:rPr>
          <w:rFonts w:ascii="Arial" w:hAnsi="Arial" w:cs="Arial"/>
          <w:sz w:val="24"/>
          <w:szCs w:val="24"/>
        </w:rPr>
        <w:t>raaka</w:t>
      </w:r>
      <w:r w:rsidRPr="002E400D">
        <w:rPr>
          <w:rFonts w:ascii="Arial" w:hAnsi="Arial" w:cs="Arial"/>
          <w:sz w:val="24"/>
          <w:szCs w:val="24"/>
        </w:rPr>
        <w:t>pisteet, keskihajonnat</w:t>
      </w:r>
      <w:r w:rsidR="005247B7">
        <w:rPr>
          <w:rFonts w:ascii="Arial" w:hAnsi="Arial" w:cs="Arial"/>
          <w:sz w:val="24"/>
          <w:szCs w:val="24"/>
        </w:rPr>
        <w:t>/standardipisteet</w:t>
      </w:r>
      <w:r w:rsidRPr="002E400D">
        <w:rPr>
          <w:rFonts w:ascii="Arial" w:hAnsi="Arial" w:cs="Arial"/>
          <w:sz w:val="24"/>
          <w:szCs w:val="24"/>
        </w:rPr>
        <w:t xml:space="preserve"> suomenkielisiltä lapsilta</w:t>
      </w:r>
    </w:p>
    <w:p w14:paraId="6EDB5418" w14:textId="77777777" w:rsidR="00C20A7F" w:rsidRDefault="00C20A7F" w:rsidP="00AC3A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43783F73" w14:textId="4FE066FA" w:rsidR="00AC3ADA" w:rsidRPr="00C20A7F" w:rsidRDefault="00AC3ADA" w:rsidP="00AC3A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i-FI"/>
        </w:rPr>
      </w:pPr>
      <w:r w:rsidRPr="00C20A7F">
        <w:rPr>
          <w:rFonts w:ascii="Arial" w:eastAsia="Times New Roman" w:hAnsi="Arial" w:cs="Arial"/>
          <w:sz w:val="24"/>
          <w:szCs w:val="24"/>
          <w:u w:val="single"/>
          <w:lang w:eastAsia="fi-FI"/>
        </w:rPr>
        <w:t>Vuorovaikutus- ja kommunikointikyvyn arviointi</w:t>
      </w:r>
    </w:p>
    <w:p w14:paraId="77270859" w14:textId="77777777" w:rsidR="00AC3ADA" w:rsidRPr="002E400D" w:rsidRDefault="00AC3ADA" w:rsidP="00AC3A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2F783BEA" w14:textId="77777777" w:rsidR="00AC3ADA" w:rsidRPr="002E400D" w:rsidRDefault="00AC3ADA" w:rsidP="00AC3ADA">
      <w:pPr>
        <w:pStyle w:val="Luettelokappale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E400D">
        <w:rPr>
          <w:rFonts w:ascii="Arial" w:eastAsia="Times New Roman" w:hAnsi="Arial" w:cs="Arial"/>
          <w:sz w:val="24"/>
          <w:szCs w:val="24"/>
          <w:lang w:eastAsia="fi-FI"/>
        </w:rPr>
        <w:t>yleiskuvaus, aloitteellisuus, vastavuoroisuus, kielenkäyttötaidot (pragmatiikka)</w:t>
      </w:r>
    </w:p>
    <w:p w14:paraId="329F43F8" w14:textId="77777777" w:rsidR="00AC3ADA" w:rsidRPr="002E400D" w:rsidRDefault="00AC3ADA" w:rsidP="00AC3A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22FF5145" w14:textId="77777777" w:rsidR="00AC3ADA" w:rsidRPr="00613B0B" w:rsidRDefault="00AC3ADA" w:rsidP="00AC3A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i-FI"/>
        </w:rPr>
      </w:pPr>
      <w:r w:rsidRPr="00613B0B">
        <w:rPr>
          <w:rFonts w:ascii="Arial" w:eastAsia="Times New Roman" w:hAnsi="Arial" w:cs="Arial"/>
          <w:sz w:val="24"/>
          <w:szCs w:val="24"/>
          <w:u w:val="single"/>
          <w:lang w:eastAsia="fi-FI"/>
        </w:rPr>
        <w:t>Kielellis- kognitiivisten toimintojen arviointi</w:t>
      </w:r>
    </w:p>
    <w:p w14:paraId="37DD852E" w14:textId="09A05421" w:rsidR="00AC3ADA" w:rsidRPr="002E400D" w:rsidRDefault="00AC3ADA" w:rsidP="00AC3ADA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E400D">
        <w:rPr>
          <w:rFonts w:ascii="Arial" w:eastAsia="Times New Roman" w:hAnsi="Arial" w:cs="Arial"/>
          <w:sz w:val="24"/>
          <w:szCs w:val="24"/>
          <w:lang w:eastAsia="fi-FI"/>
        </w:rPr>
        <w:t>keskittyminen, tarkkaavuus</w:t>
      </w:r>
      <w:r w:rsidR="00613B0B">
        <w:rPr>
          <w:rFonts w:ascii="Arial" w:eastAsia="Times New Roman" w:hAnsi="Arial" w:cs="Arial"/>
          <w:sz w:val="24"/>
          <w:szCs w:val="24"/>
          <w:lang w:eastAsia="fi-FI"/>
        </w:rPr>
        <w:t>, työskentelytaidot</w:t>
      </w:r>
    </w:p>
    <w:p w14:paraId="484B09A1" w14:textId="77777777" w:rsidR="00AC3ADA" w:rsidRPr="002E400D" w:rsidRDefault="00AC3ADA" w:rsidP="00AC3ADA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E400D">
        <w:rPr>
          <w:rFonts w:ascii="Arial" w:eastAsia="Times New Roman" w:hAnsi="Arial" w:cs="Arial"/>
          <w:sz w:val="24"/>
          <w:szCs w:val="24"/>
          <w:lang w:eastAsia="fi-FI"/>
        </w:rPr>
        <w:t>kielellinen ymmärtäminen; lause</w:t>
      </w:r>
      <w:r>
        <w:rPr>
          <w:rFonts w:ascii="Arial" w:eastAsia="Times New Roman" w:hAnsi="Arial" w:cs="Arial"/>
          <w:sz w:val="24"/>
          <w:szCs w:val="24"/>
          <w:lang w:eastAsia="fi-FI"/>
        </w:rPr>
        <w:t>iden ymmärrys</w:t>
      </w:r>
      <w:r w:rsidRPr="002E400D">
        <w:rPr>
          <w:rFonts w:ascii="Arial" w:eastAsia="Times New Roman" w:hAnsi="Arial" w:cs="Arial"/>
          <w:sz w:val="24"/>
          <w:szCs w:val="24"/>
          <w:lang w:eastAsia="fi-FI"/>
        </w:rPr>
        <w:t>, sanasto ja käsitteet, kielellinen päättely</w:t>
      </w:r>
    </w:p>
    <w:p w14:paraId="01BD501E" w14:textId="77777777" w:rsidR="00AC3ADA" w:rsidRPr="002E400D" w:rsidRDefault="00AC3ADA" w:rsidP="00AC3ADA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E400D">
        <w:rPr>
          <w:rFonts w:ascii="Arial" w:eastAsia="Times New Roman" w:hAnsi="Arial" w:cs="Arial"/>
          <w:sz w:val="24"/>
          <w:szCs w:val="24"/>
          <w:lang w:eastAsia="fi-FI"/>
        </w:rPr>
        <w:t>puheilmaisu; ilmaisun pituus, kieliopillisuus, sanasto, nimeäminen, kerronta</w:t>
      </w:r>
    </w:p>
    <w:p w14:paraId="56B72E38" w14:textId="77777777" w:rsidR="00AC3ADA" w:rsidRPr="002E400D" w:rsidRDefault="00AC3ADA" w:rsidP="00AC3ADA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E400D">
        <w:rPr>
          <w:rFonts w:ascii="Arial" w:eastAsia="Times New Roman" w:hAnsi="Arial" w:cs="Arial"/>
          <w:sz w:val="24"/>
          <w:szCs w:val="24"/>
          <w:lang w:eastAsia="fi-FI"/>
        </w:rPr>
        <w:t>luki</w:t>
      </w:r>
      <w:r>
        <w:rPr>
          <w:rFonts w:ascii="Arial" w:eastAsia="Times New Roman" w:hAnsi="Arial" w:cs="Arial"/>
          <w:sz w:val="24"/>
          <w:szCs w:val="24"/>
          <w:lang w:eastAsia="fi-FI"/>
        </w:rPr>
        <w:t>-taidot</w:t>
      </w:r>
    </w:p>
    <w:p w14:paraId="4C74F156" w14:textId="77777777" w:rsidR="00AC3ADA" w:rsidRPr="002E400D" w:rsidRDefault="00AC3ADA" w:rsidP="00AC3A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3D5B5CAA" w14:textId="77777777" w:rsidR="00AC3ADA" w:rsidRPr="00613B0B" w:rsidRDefault="00AC3ADA" w:rsidP="00AC3A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i-FI"/>
        </w:rPr>
      </w:pPr>
      <w:r w:rsidRPr="00613B0B">
        <w:rPr>
          <w:rFonts w:ascii="Arial" w:eastAsia="Times New Roman" w:hAnsi="Arial" w:cs="Arial"/>
          <w:sz w:val="24"/>
          <w:szCs w:val="24"/>
          <w:u w:val="single"/>
          <w:lang w:eastAsia="fi-FI"/>
        </w:rPr>
        <w:t>Puhemotoristen toimintojen arviointi</w:t>
      </w:r>
    </w:p>
    <w:p w14:paraId="74FEB93A" w14:textId="77777777" w:rsidR="00AC3ADA" w:rsidRDefault="00AC3ADA" w:rsidP="00AC3ADA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E400D">
        <w:rPr>
          <w:rFonts w:ascii="Arial" w:eastAsia="Times New Roman" w:hAnsi="Arial" w:cs="Arial"/>
          <w:sz w:val="24"/>
          <w:szCs w:val="24"/>
          <w:lang w:eastAsia="fi-FI"/>
        </w:rPr>
        <w:t>oraalimotoriikka</w:t>
      </w:r>
      <w:r>
        <w:rPr>
          <w:rFonts w:ascii="Arial" w:eastAsia="Times New Roman" w:hAnsi="Arial" w:cs="Arial"/>
          <w:sz w:val="24"/>
          <w:szCs w:val="24"/>
          <w:lang w:eastAsia="fi-FI"/>
        </w:rPr>
        <w:t xml:space="preserve"> ja </w:t>
      </w:r>
      <w:r w:rsidRPr="002E400D">
        <w:rPr>
          <w:rFonts w:ascii="Arial" w:eastAsia="Times New Roman" w:hAnsi="Arial" w:cs="Arial"/>
          <w:sz w:val="24"/>
          <w:szCs w:val="24"/>
          <w:lang w:eastAsia="fi-FI"/>
        </w:rPr>
        <w:t>verbaalimotoriikka</w:t>
      </w:r>
    </w:p>
    <w:p w14:paraId="6B14CD3F" w14:textId="47289485" w:rsidR="00AC3ADA" w:rsidRDefault="00AC3ADA" w:rsidP="00AC3ADA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E400D">
        <w:rPr>
          <w:rFonts w:ascii="Arial" w:eastAsia="Times New Roman" w:hAnsi="Arial" w:cs="Arial"/>
          <w:sz w:val="24"/>
          <w:szCs w:val="24"/>
          <w:lang w:eastAsia="fi-FI"/>
        </w:rPr>
        <w:t>ään</w:t>
      </w:r>
      <w:r w:rsidR="00613B0B">
        <w:rPr>
          <w:rFonts w:ascii="Arial" w:eastAsia="Times New Roman" w:hAnsi="Arial" w:cs="Arial"/>
          <w:sz w:val="24"/>
          <w:szCs w:val="24"/>
          <w:lang w:eastAsia="fi-FI"/>
        </w:rPr>
        <w:t>neinventaari</w:t>
      </w:r>
      <w:r>
        <w:rPr>
          <w:rFonts w:ascii="Arial" w:eastAsia="Times New Roman" w:hAnsi="Arial" w:cs="Arial"/>
          <w:sz w:val="24"/>
          <w:szCs w:val="24"/>
          <w:lang w:eastAsia="fi-FI"/>
        </w:rPr>
        <w:t xml:space="preserve"> ja</w:t>
      </w:r>
      <w:r w:rsidRPr="002E400D">
        <w:rPr>
          <w:rFonts w:ascii="Arial" w:eastAsia="Times New Roman" w:hAnsi="Arial" w:cs="Arial"/>
          <w:sz w:val="24"/>
          <w:szCs w:val="24"/>
          <w:lang w:eastAsia="fi-FI"/>
        </w:rPr>
        <w:t xml:space="preserve"> fonolog</w:t>
      </w:r>
      <w:r>
        <w:rPr>
          <w:rFonts w:ascii="Arial" w:eastAsia="Times New Roman" w:hAnsi="Arial" w:cs="Arial"/>
          <w:sz w:val="24"/>
          <w:szCs w:val="24"/>
          <w:lang w:eastAsia="fi-FI"/>
        </w:rPr>
        <w:t>iset taidot</w:t>
      </w:r>
    </w:p>
    <w:p w14:paraId="1812C860" w14:textId="77777777" w:rsidR="00AC3ADA" w:rsidRDefault="00AC3ADA" w:rsidP="00AC3ADA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E400D">
        <w:rPr>
          <w:rFonts w:ascii="Arial" w:eastAsia="Times New Roman" w:hAnsi="Arial" w:cs="Arial"/>
          <w:sz w:val="24"/>
          <w:szCs w:val="24"/>
          <w:lang w:eastAsia="fi-FI"/>
        </w:rPr>
        <w:t>puheen ymmärrettävyys</w:t>
      </w:r>
    </w:p>
    <w:p w14:paraId="22C52583" w14:textId="77777777" w:rsidR="00613B0B" w:rsidRDefault="00613B0B" w:rsidP="00613B0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7F67FE76" w14:textId="48801241" w:rsidR="00613B0B" w:rsidRPr="00613B0B" w:rsidRDefault="00613B0B" w:rsidP="00613B0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i-FI"/>
        </w:rPr>
      </w:pPr>
      <w:r w:rsidRPr="00613B0B">
        <w:rPr>
          <w:rFonts w:ascii="Arial" w:eastAsia="Times New Roman" w:hAnsi="Arial" w:cs="Arial"/>
          <w:sz w:val="24"/>
          <w:szCs w:val="24"/>
          <w:u w:val="single"/>
          <w:lang w:eastAsia="fi-FI"/>
        </w:rPr>
        <w:t>Syömis- ja nielemistoimintojen arviointi (</w:t>
      </w:r>
      <w:r>
        <w:rPr>
          <w:rFonts w:ascii="Arial" w:eastAsia="Times New Roman" w:hAnsi="Arial" w:cs="Arial"/>
          <w:sz w:val="24"/>
          <w:szCs w:val="24"/>
          <w:u w:val="single"/>
          <w:lang w:eastAsia="fi-FI"/>
        </w:rPr>
        <w:t>tarvittaessa/jos haasteita)</w:t>
      </w:r>
    </w:p>
    <w:p w14:paraId="46387832" w14:textId="25B5631C" w:rsidR="00613B0B" w:rsidRPr="00613B0B" w:rsidRDefault="00913009" w:rsidP="00613B0B">
      <w:pPr>
        <w:pStyle w:val="Luettelokappale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esi</w:t>
      </w:r>
      <w:r w:rsidR="00613B0B" w:rsidRPr="002E400D">
        <w:rPr>
          <w:rFonts w:ascii="Arial" w:eastAsia="Times New Roman" w:hAnsi="Arial" w:cs="Arial"/>
          <w:sz w:val="24"/>
          <w:szCs w:val="24"/>
          <w:lang w:eastAsia="fi-FI"/>
        </w:rPr>
        <w:t xml:space="preserve">m. </w:t>
      </w:r>
      <w:r>
        <w:rPr>
          <w:rFonts w:ascii="Arial" w:eastAsia="Times New Roman" w:hAnsi="Arial" w:cs="Arial"/>
          <w:sz w:val="24"/>
          <w:szCs w:val="24"/>
          <w:lang w:eastAsia="fi-FI"/>
        </w:rPr>
        <w:t>syömisen motoriset taidot (</w:t>
      </w:r>
      <w:r w:rsidR="00613B0B" w:rsidRPr="002E400D">
        <w:rPr>
          <w:rFonts w:ascii="Arial" w:eastAsia="Times New Roman" w:hAnsi="Arial" w:cs="Arial"/>
          <w:sz w:val="24"/>
          <w:szCs w:val="24"/>
          <w:lang w:eastAsia="fi-FI"/>
        </w:rPr>
        <w:t>eri koostumusten käsittely, pureskelu</w:t>
      </w:r>
      <w:r>
        <w:rPr>
          <w:rFonts w:ascii="Arial" w:eastAsia="Times New Roman" w:hAnsi="Arial" w:cs="Arial"/>
          <w:sz w:val="24"/>
          <w:szCs w:val="24"/>
          <w:lang w:eastAsia="fi-FI"/>
        </w:rPr>
        <w:t>, syömisen siisteys</w:t>
      </w:r>
      <w:r w:rsidR="00613B0B" w:rsidRPr="002E400D">
        <w:rPr>
          <w:rFonts w:ascii="Arial" w:eastAsia="Times New Roman" w:hAnsi="Arial" w:cs="Arial"/>
          <w:sz w:val="24"/>
          <w:szCs w:val="24"/>
          <w:lang w:eastAsia="fi-FI"/>
        </w:rPr>
        <w:t>), nieleminen</w:t>
      </w:r>
      <w:r w:rsidR="00613B0B">
        <w:rPr>
          <w:rFonts w:ascii="Arial" w:eastAsia="Times New Roman" w:hAnsi="Arial" w:cs="Arial"/>
          <w:sz w:val="24"/>
          <w:szCs w:val="24"/>
          <w:lang w:eastAsia="fi-FI"/>
        </w:rPr>
        <w:t xml:space="preserve"> (syömisen turvallisuus)</w:t>
      </w:r>
      <w:r w:rsidR="00613B0B" w:rsidRPr="002E400D">
        <w:rPr>
          <w:rFonts w:ascii="Arial" w:eastAsia="Times New Roman" w:hAnsi="Arial" w:cs="Arial"/>
          <w:sz w:val="24"/>
          <w:szCs w:val="24"/>
          <w:lang w:eastAsia="fi-FI"/>
        </w:rPr>
        <w:t xml:space="preserve">, ruokaan suhtautuminen/valikoivuus </w:t>
      </w:r>
    </w:p>
    <w:p w14:paraId="239DC04D" w14:textId="77777777" w:rsidR="00AC3ADA" w:rsidRPr="002E400D" w:rsidRDefault="00AC3ADA" w:rsidP="00AC3A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75E71100" w14:textId="77777777" w:rsidR="00AC3ADA" w:rsidRPr="00613B0B" w:rsidRDefault="00AC3ADA" w:rsidP="00AC3A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i-FI"/>
        </w:rPr>
      </w:pPr>
      <w:r w:rsidRPr="00613B0B">
        <w:rPr>
          <w:rFonts w:ascii="Arial" w:eastAsia="Times New Roman" w:hAnsi="Arial" w:cs="Arial"/>
          <w:sz w:val="24"/>
          <w:szCs w:val="24"/>
          <w:u w:val="single"/>
          <w:lang w:eastAsia="fi-FI"/>
        </w:rPr>
        <w:t>Puhetta tukevan ja korvaavan kommunikoinnin arviointi</w:t>
      </w:r>
    </w:p>
    <w:p w14:paraId="3C8434B2" w14:textId="77777777" w:rsidR="00AC3ADA" w:rsidRPr="002E400D" w:rsidRDefault="00AC3ADA" w:rsidP="00AC3ADA">
      <w:pPr>
        <w:pStyle w:val="Luettelokappale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E400D">
        <w:rPr>
          <w:rFonts w:ascii="Arial" w:eastAsia="Times New Roman" w:hAnsi="Arial" w:cs="Arial"/>
          <w:sz w:val="24"/>
          <w:szCs w:val="24"/>
          <w:lang w:eastAsia="fi-FI"/>
        </w:rPr>
        <w:t xml:space="preserve">kuvien käyttötaidot </w:t>
      </w:r>
    </w:p>
    <w:p w14:paraId="36E668B5" w14:textId="77777777" w:rsidR="00AC3ADA" w:rsidRPr="002E400D" w:rsidRDefault="00AC3ADA" w:rsidP="00AC3ADA">
      <w:pPr>
        <w:pStyle w:val="Luettelokappale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E400D">
        <w:rPr>
          <w:rFonts w:ascii="Arial" w:eastAsia="Times New Roman" w:hAnsi="Arial" w:cs="Arial"/>
          <w:sz w:val="24"/>
          <w:szCs w:val="24"/>
          <w:lang w:eastAsia="fi-FI"/>
        </w:rPr>
        <w:t>AAC-keinojen tarve arjessa</w:t>
      </w:r>
    </w:p>
    <w:p w14:paraId="404BABA4" w14:textId="77777777" w:rsidR="00AC3ADA" w:rsidRPr="002E400D" w:rsidRDefault="00AC3ADA" w:rsidP="00AC3ADA">
      <w:pPr>
        <w:pStyle w:val="Luettelokappale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E400D">
        <w:rPr>
          <w:rFonts w:ascii="Arial" w:eastAsia="Times New Roman" w:hAnsi="Arial" w:cs="Arial"/>
          <w:sz w:val="24"/>
          <w:szCs w:val="24"/>
          <w:lang w:eastAsia="fi-FI"/>
        </w:rPr>
        <w:t>mahdollisen laajemman kommunikoinnin apuvälineen tarve</w:t>
      </w:r>
    </w:p>
    <w:p w14:paraId="32047BC9" w14:textId="77777777" w:rsidR="00AC3ADA" w:rsidRPr="002E400D" w:rsidRDefault="00AC3ADA" w:rsidP="00AC3AD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41FB04C0" w14:textId="77777777" w:rsidR="00AC3ADA" w:rsidRPr="002E400D" w:rsidRDefault="00AC3ADA" w:rsidP="00AC3A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55F21B02" w14:textId="77777777" w:rsidR="00AC3ADA" w:rsidRPr="002E400D" w:rsidRDefault="00AC3ADA" w:rsidP="00AC3A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4402ECB9" w14:textId="3ECCB02A" w:rsidR="00AC3ADA" w:rsidRPr="002E400D" w:rsidRDefault="00AC3ADA" w:rsidP="00AC3ADA">
      <w:pPr>
        <w:rPr>
          <w:rFonts w:ascii="Arial" w:hAnsi="Arial" w:cs="Arial"/>
          <w:b/>
          <w:bCs/>
          <w:sz w:val="24"/>
          <w:szCs w:val="24"/>
        </w:rPr>
      </w:pPr>
      <w:r w:rsidRPr="002E400D">
        <w:rPr>
          <w:rFonts w:ascii="Arial" w:hAnsi="Arial" w:cs="Arial"/>
          <w:b/>
          <w:bCs/>
          <w:sz w:val="24"/>
          <w:szCs w:val="24"/>
        </w:rPr>
        <w:t>Suunnitelma</w:t>
      </w:r>
      <w:r w:rsidR="0093469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405C9C" w14:textId="77777777" w:rsidR="00AC3ADA" w:rsidRDefault="00AC3ADA" w:rsidP="00AC3ADA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400D">
        <w:rPr>
          <w:rFonts w:ascii="Arial" w:hAnsi="Arial" w:cs="Arial"/>
          <w:sz w:val="24"/>
          <w:szCs w:val="24"/>
        </w:rPr>
        <w:t>yhteenveto arviosta</w:t>
      </w:r>
    </w:p>
    <w:p w14:paraId="5EEECBEE" w14:textId="43C471F5" w:rsidR="00934699" w:rsidRDefault="00934699" w:rsidP="00AC3ADA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perustelut lähetteelle</w:t>
      </w:r>
    </w:p>
    <w:p w14:paraId="0320E92A" w14:textId="77777777" w:rsidR="00934699" w:rsidRDefault="00934699" w:rsidP="00934699">
      <w:pPr>
        <w:rPr>
          <w:rFonts w:ascii="Arial" w:hAnsi="Arial" w:cs="Arial"/>
          <w:sz w:val="24"/>
          <w:szCs w:val="24"/>
        </w:rPr>
      </w:pPr>
    </w:p>
    <w:p w14:paraId="137A08E0" w14:textId="77777777" w:rsidR="00AC3ADA" w:rsidRDefault="00AC3ADA" w:rsidP="00AC3ADA">
      <w:pPr>
        <w:rPr>
          <w:rFonts w:ascii="Arial" w:hAnsi="Arial" w:cs="Arial"/>
          <w:sz w:val="24"/>
          <w:szCs w:val="24"/>
        </w:rPr>
      </w:pPr>
    </w:p>
    <w:p w14:paraId="56C846F5" w14:textId="77777777" w:rsidR="00913009" w:rsidRDefault="00913009" w:rsidP="00AC3ADA">
      <w:pPr>
        <w:rPr>
          <w:rFonts w:ascii="Arial" w:hAnsi="Arial" w:cs="Arial"/>
          <w:sz w:val="24"/>
          <w:szCs w:val="24"/>
        </w:rPr>
      </w:pPr>
    </w:p>
    <w:p w14:paraId="4BB322A9" w14:textId="77777777" w:rsidR="00AC3ADA" w:rsidRDefault="00AC3ADA" w:rsidP="00AC3A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HUOM! </w:t>
      </w:r>
    </w:p>
    <w:p w14:paraId="32458A75" w14:textId="77777777" w:rsidR="00AC3ADA" w:rsidRDefault="00AC3ADA" w:rsidP="00AC3ADA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Lihavoidut otsikot ovat kantaotsikoita (löytyvät potilastietojärjestelmistä valmiina)</w:t>
      </w:r>
    </w:p>
    <w:p w14:paraId="30DD74E9" w14:textId="3EF01DD0" w:rsidR="00AC3ADA" w:rsidRPr="00F934EC" w:rsidRDefault="00AC3ADA" w:rsidP="00AC3ADA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Testaus- ja arviointitulokset -kappaleessa käytetyt väliotsikot </w:t>
      </w:r>
      <w:r w:rsidR="00613B0B">
        <w:rPr>
          <w:rFonts w:ascii="Arial" w:hAnsi="Arial" w:cs="Arial"/>
          <w:sz w:val="24"/>
          <w:szCs w:val="24"/>
        </w:rPr>
        <w:t xml:space="preserve">(alleviivatut) </w:t>
      </w:r>
      <w:r>
        <w:rPr>
          <w:rFonts w:ascii="Arial" w:hAnsi="Arial" w:cs="Arial"/>
          <w:sz w:val="24"/>
          <w:szCs w:val="24"/>
        </w:rPr>
        <w:t>ovat rakenteisen kirjaamisen ja yleisen puheterapianimikkeistön mukaiset – kirjaamiskäytäntöjen yhtenäistämiseksi näiden käyttämistä suositellaan</w:t>
      </w:r>
    </w:p>
    <w:p w14:paraId="65DF3C6C" w14:textId="77777777" w:rsidR="00AC3ADA" w:rsidRPr="006944C9" w:rsidRDefault="00AC3ADA">
      <w:pPr>
        <w:rPr>
          <w:b/>
          <w:bCs/>
        </w:rPr>
      </w:pPr>
    </w:p>
    <w:sectPr w:rsidR="00AC3ADA" w:rsidRPr="00694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93D0C"/>
    <w:multiLevelType w:val="hybridMultilevel"/>
    <w:tmpl w:val="1F204ED0"/>
    <w:lvl w:ilvl="0" w:tplc="1982EA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446C2"/>
    <w:multiLevelType w:val="hybridMultilevel"/>
    <w:tmpl w:val="1EF628E2"/>
    <w:lvl w:ilvl="0" w:tplc="667615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127719">
    <w:abstractNumId w:val="0"/>
  </w:num>
  <w:num w:numId="2" w16cid:durableId="152722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C9"/>
    <w:rsid w:val="00024D59"/>
    <w:rsid w:val="003361B3"/>
    <w:rsid w:val="003A7EFA"/>
    <w:rsid w:val="003C2A5F"/>
    <w:rsid w:val="005247B7"/>
    <w:rsid w:val="0053315A"/>
    <w:rsid w:val="00613B0B"/>
    <w:rsid w:val="006944C9"/>
    <w:rsid w:val="008D4EA4"/>
    <w:rsid w:val="00913009"/>
    <w:rsid w:val="00934699"/>
    <w:rsid w:val="00AC3ADA"/>
    <w:rsid w:val="00C20A7F"/>
    <w:rsid w:val="00C910C9"/>
    <w:rsid w:val="00D10DF3"/>
    <w:rsid w:val="00D169CC"/>
    <w:rsid w:val="00F20DEC"/>
    <w:rsid w:val="00FA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8042"/>
  <w15:chartTrackingRefBased/>
  <w15:docId w15:val="{AC72AC0D-1FEE-4E43-AEA7-406596CA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94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94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944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94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944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94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94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94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94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94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94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94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944C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944C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944C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944C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944C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944C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94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94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94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94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94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944C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944C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944C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94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944C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944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Kilkki Lydia</dc:creator>
  <cp:keywords/>
  <dc:description/>
  <cp:lastModifiedBy>Kilkki Lydia</cp:lastModifiedBy>
  <cp:revision>9</cp:revision>
  <cp:lastPrinted>2025-01-10T11:35:00Z</cp:lastPrinted>
  <dcterms:created xsi:type="dcterms:W3CDTF">2024-11-29T12:33:00Z</dcterms:created>
  <dcterms:modified xsi:type="dcterms:W3CDTF">2025-01-10T12:16:00Z</dcterms:modified>
</cp:coreProperties>
</file>